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6862" w14:textId="77777777" w:rsidR="008E7FAD" w:rsidRDefault="008E7FAD" w:rsidP="00194B08">
      <w:pPr>
        <w:tabs>
          <w:tab w:val="left" w:pos="5670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7BA3A101" w14:textId="0741F84A" w:rsidR="007A0EEE" w:rsidRPr="007D2F92" w:rsidRDefault="007D281F" w:rsidP="00597D20">
      <w:pPr>
        <w:shd w:val="clear" w:color="auto" w:fill="FFE599" w:themeFill="accent4" w:themeFillTint="66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Dersin Verildiği </w:t>
      </w:r>
      <w:r w:rsidR="007A0EEE" w:rsidRPr="007D281F">
        <w:rPr>
          <w:rFonts w:asciiTheme="minorHAnsi" w:hAnsiTheme="minorHAnsi" w:cstheme="minorHAnsi"/>
          <w:b/>
          <w:bCs/>
          <w:sz w:val="20"/>
          <w:szCs w:val="20"/>
        </w:rPr>
        <w:t>Akademik Birim</w:t>
      </w:r>
      <w:r w:rsidR="007A0EEE" w:rsidRPr="007D281F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: </w:t>
      </w:r>
      <w:r w:rsidR="005E378A">
        <w:rPr>
          <w:rFonts w:asciiTheme="minorHAnsi" w:hAnsiTheme="minorHAnsi" w:cstheme="minorHAnsi"/>
          <w:b/>
          <w:bCs/>
          <w:sz w:val="20"/>
          <w:szCs w:val="20"/>
        </w:rPr>
        <w:t>Orman Fakültesi</w:t>
      </w:r>
    </w:p>
    <w:p w14:paraId="507979FA" w14:textId="2065FA14" w:rsidR="00682E6C" w:rsidRPr="007D2F92" w:rsidRDefault="007D281F" w:rsidP="00597D20">
      <w:pPr>
        <w:shd w:val="clear" w:color="auto" w:fill="FFE599" w:themeFill="accent4" w:themeFillTint="66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Dersin Verildiği </w:t>
      </w:r>
      <w:r w:rsidR="00682E6C" w:rsidRPr="007D281F">
        <w:rPr>
          <w:rFonts w:asciiTheme="minorHAnsi" w:hAnsiTheme="minorHAnsi" w:cstheme="minorHAnsi"/>
          <w:b/>
          <w:bCs/>
          <w:sz w:val="20"/>
          <w:szCs w:val="20"/>
        </w:rPr>
        <w:t>Program</w:t>
      </w:r>
      <w:r w:rsidR="007A0EEE" w:rsidRPr="007D281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82E6C" w:rsidRPr="007D281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1B23FD" w:rsidRPr="007D281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E378A">
        <w:rPr>
          <w:rFonts w:asciiTheme="minorHAnsi" w:hAnsiTheme="minorHAnsi" w:cstheme="minorHAnsi"/>
          <w:b/>
          <w:bCs/>
          <w:sz w:val="20"/>
          <w:szCs w:val="20"/>
        </w:rPr>
        <w:t>Orman Mühendisliği</w:t>
      </w:r>
    </w:p>
    <w:p w14:paraId="5F493FE3" w14:textId="19F941B2" w:rsidR="00682E6C" w:rsidRPr="007D2F92" w:rsidRDefault="00682E6C" w:rsidP="00597D20">
      <w:pPr>
        <w:shd w:val="clear" w:color="auto" w:fill="FFE599" w:themeFill="accent4" w:themeFillTint="66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7D281F">
        <w:rPr>
          <w:rFonts w:asciiTheme="minorHAnsi" w:hAnsiTheme="minorHAnsi" w:cstheme="minorHAnsi"/>
          <w:b/>
          <w:bCs/>
          <w:sz w:val="20"/>
          <w:szCs w:val="20"/>
        </w:rPr>
        <w:t xml:space="preserve">Ders </w:t>
      </w:r>
      <w:r w:rsidR="007D281F">
        <w:rPr>
          <w:rFonts w:asciiTheme="minorHAnsi" w:hAnsiTheme="minorHAnsi" w:cstheme="minorHAnsi"/>
          <w:b/>
          <w:bCs/>
          <w:sz w:val="20"/>
          <w:szCs w:val="20"/>
        </w:rPr>
        <w:t xml:space="preserve">Kodu ve </w:t>
      </w:r>
      <w:r w:rsidRPr="007D281F">
        <w:rPr>
          <w:rFonts w:asciiTheme="minorHAnsi" w:hAnsiTheme="minorHAnsi" w:cstheme="minorHAnsi"/>
          <w:b/>
          <w:bCs/>
          <w:sz w:val="20"/>
          <w:szCs w:val="20"/>
        </w:rPr>
        <w:t>Adı</w:t>
      </w:r>
      <w:r w:rsidR="007A0EEE" w:rsidRPr="007D281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D281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4445A5" w:rsidRPr="007D281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6582E">
        <w:rPr>
          <w:rFonts w:asciiTheme="minorHAnsi" w:hAnsiTheme="minorHAnsi" w:cstheme="minorHAnsi"/>
          <w:b/>
          <w:bCs/>
          <w:sz w:val="20"/>
          <w:szCs w:val="20"/>
        </w:rPr>
        <w:t>ORM</w:t>
      </w:r>
      <w:r w:rsidR="003869F2">
        <w:rPr>
          <w:rFonts w:asciiTheme="minorHAnsi" w:hAnsiTheme="minorHAnsi" w:cstheme="minorHAnsi"/>
          <w:b/>
          <w:bCs/>
          <w:sz w:val="20"/>
          <w:szCs w:val="20"/>
        </w:rPr>
        <w:t>412 Ormancılık İş Bilgisi</w:t>
      </w:r>
    </w:p>
    <w:p w14:paraId="1824E007" w14:textId="079C04FE" w:rsidR="00682E6C" w:rsidRPr="007D2F92" w:rsidRDefault="007D281F" w:rsidP="00597D20">
      <w:pPr>
        <w:shd w:val="clear" w:color="auto" w:fill="FFE599" w:themeFill="accent4" w:themeFillTint="66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Dersin Verildiği </w:t>
      </w:r>
      <w:r w:rsidR="00682E6C" w:rsidRPr="007D281F">
        <w:rPr>
          <w:rFonts w:asciiTheme="minorHAnsi" w:hAnsiTheme="minorHAnsi" w:cstheme="minorHAnsi"/>
          <w:b/>
          <w:bCs/>
          <w:sz w:val="20"/>
          <w:szCs w:val="20"/>
        </w:rPr>
        <w:t>Akademik Dönem</w:t>
      </w:r>
      <w:r w:rsidR="007A0EEE" w:rsidRPr="007D281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82E6C" w:rsidRPr="007D281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4445A5" w:rsidRPr="007D281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E378A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687ADB">
        <w:rPr>
          <w:rFonts w:asciiTheme="minorHAnsi" w:hAnsiTheme="minorHAnsi" w:cstheme="minorHAnsi"/>
          <w:b/>
          <w:bCs/>
          <w:sz w:val="20"/>
          <w:szCs w:val="20"/>
        </w:rPr>
        <w:t>5</w:t>
      </w:r>
      <w:r w:rsidR="005E378A">
        <w:rPr>
          <w:rFonts w:asciiTheme="minorHAnsi" w:hAnsiTheme="minorHAnsi" w:cstheme="minorHAnsi"/>
          <w:b/>
          <w:bCs/>
          <w:sz w:val="20"/>
          <w:szCs w:val="20"/>
        </w:rPr>
        <w:t>-202</w:t>
      </w:r>
      <w:r w:rsidR="00687ADB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5E378A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869F2">
        <w:rPr>
          <w:rFonts w:asciiTheme="minorHAnsi" w:hAnsiTheme="minorHAnsi" w:cstheme="minorHAnsi"/>
          <w:b/>
          <w:bCs/>
          <w:sz w:val="20"/>
          <w:szCs w:val="20"/>
        </w:rPr>
        <w:t>Bahar</w:t>
      </w:r>
    </w:p>
    <w:p w14:paraId="59B329FC" w14:textId="06D39659" w:rsidR="00682E6C" w:rsidRPr="007D2F92" w:rsidRDefault="007D281F" w:rsidP="00597D20">
      <w:pPr>
        <w:shd w:val="clear" w:color="auto" w:fill="FFE599" w:themeFill="accent4" w:themeFillTint="66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Dersin </w:t>
      </w:r>
      <w:r w:rsidR="00682E6C" w:rsidRPr="007D281F">
        <w:rPr>
          <w:rFonts w:asciiTheme="minorHAnsi" w:hAnsiTheme="minorHAnsi" w:cstheme="minorHAnsi"/>
          <w:b/>
          <w:bCs/>
          <w:sz w:val="20"/>
          <w:szCs w:val="20"/>
        </w:rPr>
        <w:t xml:space="preserve">Sorumlu Öğretim </w:t>
      </w:r>
      <w:r>
        <w:rPr>
          <w:rFonts w:asciiTheme="minorHAnsi" w:hAnsiTheme="minorHAnsi" w:cstheme="minorHAnsi"/>
          <w:b/>
          <w:bCs/>
          <w:sz w:val="20"/>
          <w:szCs w:val="20"/>
        </w:rPr>
        <w:t>Üyesi / Görevlisi</w:t>
      </w:r>
      <w:r w:rsidR="00194B08">
        <w:rPr>
          <w:rFonts w:asciiTheme="minorHAnsi" w:hAnsiTheme="minorHAnsi" w:cstheme="minorHAnsi"/>
          <w:b/>
          <w:bCs/>
          <w:sz w:val="20"/>
          <w:szCs w:val="20"/>
        </w:rPr>
        <w:t>nin Adı, Soyadı ve İmzası</w:t>
      </w:r>
      <w:r w:rsidR="007A0EEE" w:rsidRPr="007D281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82E6C" w:rsidRPr="007D281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4445A5" w:rsidRPr="007D281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6582E">
        <w:rPr>
          <w:rFonts w:asciiTheme="minorHAnsi" w:hAnsiTheme="minorHAnsi" w:cstheme="minorHAnsi"/>
          <w:b/>
          <w:bCs/>
          <w:sz w:val="20"/>
          <w:szCs w:val="20"/>
        </w:rPr>
        <w:t>Doç. Dr. Semih KUTER</w:t>
      </w:r>
    </w:p>
    <w:p w14:paraId="495E804A" w14:textId="1E01DFE3" w:rsidR="00682E6C" w:rsidRPr="007D2F92" w:rsidRDefault="007D281F" w:rsidP="00597D20">
      <w:pPr>
        <w:shd w:val="clear" w:color="auto" w:fill="FFE599" w:themeFill="accent4" w:themeFillTint="66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Ders </w:t>
      </w:r>
      <w:r w:rsidR="00D0562D" w:rsidRPr="007D281F">
        <w:rPr>
          <w:rFonts w:asciiTheme="minorHAnsi" w:hAnsiTheme="minorHAnsi" w:cstheme="minorHAnsi"/>
          <w:b/>
          <w:bCs/>
          <w:sz w:val="20"/>
          <w:szCs w:val="20"/>
        </w:rPr>
        <w:t xml:space="preserve">Değerlendirme </w:t>
      </w:r>
      <w:r w:rsidR="00682E6C" w:rsidRPr="007D281F">
        <w:rPr>
          <w:rFonts w:asciiTheme="minorHAnsi" w:hAnsiTheme="minorHAnsi" w:cstheme="minorHAnsi"/>
          <w:b/>
          <w:bCs/>
          <w:sz w:val="20"/>
          <w:szCs w:val="20"/>
        </w:rPr>
        <w:t>Türü</w:t>
      </w:r>
      <w:r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*</w:t>
      </w:r>
      <w:r w:rsidR="00194B08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*</w:t>
      </w:r>
      <w:r w:rsidR="007A0EEE" w:rsidRPr="007D281F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682E6C" w:rsidRPr="007D281F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4445A5" w:rsidRPr="007D281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C0242">
        <w:rPr>
          <w:rFonts w:asciiTheme="minorHAnsi" w:hAnsiTheme="minorHAnsi" w:cstheme="minorHAnsi"/>
          <w:b/>
          <w:bCs/>
          <w:sz w:val="20"/>
          <w:szCs w:val="20"/>
        </w:rPr>
        <w:t>Final Sınavı</w:t>
      </w:r>
    </w:p>
    <w:p w14:paraId="26BB5663" w14:textId="50074A4D" w:rsidR="007A2B61" w:rsidRDefault="007A2B61" w:rsidP="00597D20">
      <w:pPr>
        <w:shd w:val="clear" w:color="auto" w:fill="FFE599" w:themeFill="accent4" w:themeFillTint="66"/>
        <w:tabs>
          <w:tab w:val="left" w:pos="5670"/>
        </w:tabs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Dersin Bologna Bilgi Paketi Sayfası Bağlantısı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  <w:t xml:space="preserve">: </w:t>
      </w:r>
      <w:r w:rsidR="00E13F08" w:rsidRPr="00E13F08">
        <w:rPr>
          <w:rFonts w:asciiTheme="minorHAnsi" w:hAnsiTheme="minorHAnsi" w:cstheme="minorHAnsi"/>
          <w:b/>
          <w:bCs/>
          <w:sz w:val="20"/>
          <w:szCs w:val="20"/>
        </w:rPr>
        <w:t>https://obsogrenci.karatekin.edu.tr/BLGNDersBilgiPaketi/DersBilgileri?mufDersID=1435&amp;dersGrubuDersID=0&amp;dersID=10183&amp;programID=406&amp;dilID=1&amp;yilID=75</w:t>
      </w:r>
    </w:p>
    <w:p w14:paraId="42132BF9" w14:textId="77777777" w:rsidR="008E7FAD" w:rsidRPr="007D2F92" w:rsidRDefault="008E7FAD" w:rsidP="00597D20">
      <w:pPr>
        <w:shd w:val="clear" w:color="auto" w:fill="FFE599" w:themeFill="accent4" w:themeFillTint="66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W w:w="8995" w:type="dxa"/>
        <w:jc w:val="center"/>
        <w:tblLayout w:type="fixed"/>
        <w:tblLook w:val="04A0" w:firstRow="1" w:lastRow="0" w:firstColumn="1" w:lastColumn="0" w:noHBand="0" w:noVBand="1"/>
      </w:tblPr>
      <w:tblGrid>
        <w:gridCol w:w="2362"/>
        <w:gridCol w:w="2211"/>
        <w:gridCol w:w="2211"/>
        <w:gridCol w:w="2211"/>
      </w:tblGrid>
      <w:tr w:rsidR="003869F2" w:rsidRPr="007D281F" w14:paraId="284AAF85" w14:textId="13426549" w:rsidTr="003869F2">
        <w:trPr>
          <w:cantSplit/>
          <w:trHeight w:val="2176"/>
          <w:jc w:val="center"/>
        </w:trPr>
        <w:tc>
          <w:tcPr>
            <w:tcW w:w="2362" w:type="dxa"/>
            <w:shd w:val="clear" w:color="auto" w:fill="8EAADB" w:themeFill="accent1" w:themeFillTint="99"/>
            <w:vAlign w:val="center"/>
          </w:tcPr>
          <w:p w14:paraId="369DF1A3" w14:textId="77777777" w:rsidR="003869F2" w:rsidRDefault="003869F2" w:rsidP="00E17B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Ders Değerlendirme Türü</w:t>
            </w:r>
          </w:p>
          <w:p w14:paraId="20E3CFB2" w14:textId="4369138D" w:rsidR="003869F2" w:rsidRPr="007A230E" w:rsidRDefault="003869F2" w:rsidP="00E17B14">
            <w:pPr>
              <w:spacing w:after="3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(Sınav)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18F956D" w14:textId="77777777" w:rsidR="003869F2" w:rsidRPr="00291C12" w:rsidRDefault="003869F2" w:rsidP="00EF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1C12">
              <w:rPr>
                <w:rFonts w:ascii="Calibri" w:hAnsi="Calibri" w:cs="Calibri"/>
                <w:b/>
                <w:bCs/>
                <w:sz w:val="20"/>
                <w:szCs w:val="20"/>
              </w:rPr>
              <w:t>Ders Öğrenme Çıktısı: 1</w:t>
            </w:r>
          </w:p>
          <w:p w14:paraId="7C15E321" w14:textId="56005AA0" w:rsidR="003869F2" w:rsidRPr="00291C12" w:rsidRDefault="003869F2" w:rsidP="00EF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869F2">
              <w:rPr>
                <w:rFonts w:ascii="Calibri" w:hAnsi="Calibri" w:cs="Calibri"/>
                <w:sz w:val="20"/>
                <w:szCs w:val="20"/>
              </w:rPr>
              <w:t>Orman işlerini ve özelliklerini kavrar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556CB01F" w14:textId="4636ED08" w:rsidR="003869F2" w:rsidRPr="00291C12" w:rsidRDefault="003869F2" w:rsidP="00EF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1C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Ders Öğrenme Çıktısı: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7090D8D9" w14:textId="7DF635C6" w:rsidR="003869F2" w:rsidRPr="00541A2B" w:rsidRDefault="003869F2" w:rsidP="00E17B14">
            <w:pPr>
              <w:rPr>
                <w:rFonts w:ascii="Calibri" w:hAnsi="Calibri" w:cs="Calibri"/>
                <w:sz w:val="20"/>
                <w:szCs w:val="20"/>
              </w:rPr>
            </w:pPr>
            <w:r w:rsidRPr="003869F2">
              <w:rPr>
                <w:rFonts w:ascii="Calibri" w:hAnsi="Calibri" w:cs="Calibri"/>
                <w:sz w:val="20"/>
                <w:szCs w:val="20"/>
              </w:rPr>
              <w:t>Ormancılık iş tekniklerini ve uygulamasını kavrar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35F3E14B" w14:textId="05F40443" w:rsidR="003869F2" w:rsidRPr="00291C12" w:rsidRDefault="003869F2" w:rsidP="00EF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91C1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Ders Öğrenme Çıktısı: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  <w:p w14:paraId="0A87A5C6" w14:textId="34DF19CA" w:rsidR="003869F2" w:rsidRPr="00541A2B" w:rsidRDefault="003869F2" w:rsidP="00E17B14">
            <w:pPr>
              <w:rPr>
                <w:rFonts w:ascii="Calibri" w:hAnsi="Calibri" w:cs="Calibri"/>
                <w:sz w:val="20"/>
                <w:szCs w:val="20"/>
              </w:rPr>
            </w:pPr>
            <w:r w:rsidRPr="003869F2">
              <w:rPr>
                <w:rFonts w:ascii="Calibri" w:hAnsi="Calibri" w:cs="Calibri"/>
                <w:sz w:val="20"/>
                <w:szCs w:val="20"/>
              </w:rPr>
              <w:t>İş kazalarını ve alınabilecek tedbirleri açıklar</w:t>
            </w:r>
          </w:p>
        </w:tc>
      </w:tr>
      <w:tr w:rsidR="003869F2" w:rsidRPr="007D281F" w14:paraId="04D9E1B2" w14:textId="7268BAEB" w:rsidTr="003869F2">
        <w:trPr>
          <w:cantSplit/>
          <w:trHeight w:val="1523"/>
          <w:jc w:val="center"/>
        </w:trPr>
        <w:tc>
          <w:tcPr>
            <w:tcW w:w="2362" w:type="dxa"/>
            <w:shd w:val="clear" w:color="auto" w:fill="D9E2F3" w:themeFill="accent1" w:themeFillTint="33"/>
            <w:vAlign w:val="center"/>
          </w:tcPr>
          <w:p w14:paraId="6DCCAEED" w14:textId="78955045" w:rsidR="003869F2" w:rsidRDefault="003869F2" w:rsidP="00E13F0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Ölçme ve Değerlendirme Yöntemi Sorular</w:t>
            </w:r>
          </w:p>
          <w:p w14:paraId="64E331A5" w14:textId="5E0AD777" w:rsidR="003869F2" w:rsidRPr="004A0940" w:rsidRDefault="003869F2" w:rsidP="00E13F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6887BB59" w14:textId="2576F437" w:rsidR="003869F2" w:rsidRDefault="003869F2" w:rsidP="003869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1</w:t>
            </w:r>
          </w:p>
          <w:p w14:paraId="59FA6DC8" w14:textId="46B266FE" w:rsidR="003869F2" w:rsidRPr="003869F2" w:rsidRDefault="003869F2" w:rsidP="003869F2">
            <w:pPr>
              <w:rPr>
                <w:rFonts w:ascii="Calibri" w:hAnsi="Calibri" w:cs="Calibri"/>
                <w:sz w:val="20"/>
                <w:szCs w:val="20"/>
              </w:rPr>
            </w:pPr>
            <w:r w:rsidRPr="003869F2">
              <w:rPr>
                <w:rFonts w:ascii="Calibri" w:hAnsi="Calibri" w:cs="Calibri"/>
                <w:sz w:val="20"/>
                <w:szCs w:val="20"/>
              </w:rPr>
              <w:t>Ormancılık ve çevre sorunlarını tanımlayabilme, küresel ve toplumsal koşullara uygun alternatif çözümler üretebilme becerisi kazanır.</w:t>
            </w:r>
          </w:p>
          <w:p w14:paraId="035B819B" w14:textId="77777777" w:rsidR="003869F2" w:rsidRDefault="003869F2" w:rsidP="00E13F0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67752B1" w14:textId="12989A13" w:rsidR="003869F2" w:rsidRDefault="003869F2" w:rsidP="00E13F0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3</w:t>
            </w:r>
          </w:p>
          <w:p w14:paraId="3EC8738E" w14:textId="5DFA5F6C" w:rsidR="003869F2" w:rsidRDefault="003869F2" w:rsidP="00E13F08">
            <w:pPr>
              <w:rPr>
                <w:rFonts w:ascii="Calibri" w:hAnsi="Calibri" w:cs="Calibri"/>
                <w:sz w:val="20"/>
                <w:szCs w:val="20"/>
              </w:rPr>
            </w:pPr>
            <w:r w:rsidRPr="00E13F08">
              <w:rPr>
                <w:rFonts w:ascii="Calibri" w:hAnsi="Calibri" w:cs="Calibri"/>
                <w:sz w:val="20"/>
                <w:szCs w:val="20"/>
              </w:rPr>
              <w:t>Orman kaynaklarının planlanması, üretim ve faydalanmanın düzenlenmesi ile bu alanda sürdürülebilir kaynak yönetimi için gerekli bilgi ve beceriye sahiptir.</w:t>
            </w:r>
          </w:p>
          <w:p w14:paraId="4C1EB5AD" w14:textId="77777777" w:rsidR="003869F2" w:rsidRDefault="003869F2" w:rsidP="00E13F0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698CE22" w14:textId="357F23A0" w:rsidR="003869F2" w:rsidRDefault="003869F2" w:rsidP="003869F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4</w:t>
            </w:r>
          </w:p>
          <w:p w14:paraId="0F28DD40" w14:textId="18C81015" w:rsidR="003869F2" w:rsidRDefault="003869F2" w:rsidP="003869F2">
            <w:pPr>
              <w:rPr>
                <w:rFonts w:ascii="Calibri" w:hAnsi="Calibri" w:cs="Calibri"/>
                <w:sz w:val="20"/>
                <w:szCs w:val="20"/>
              </w:rPr>
            </w:pPr>
            <w:r w:rsidRPr="003869F2">
              <w:rPr>
                <w:rFonts w:ascii="Calibri" w:hAnsi="Calibri" w:cs="Calibri"/>
                <w:sz w:val="20"/>
                <w:szCs w:val="20"/>
              </w:rPr>
              <w:t>Mevcut ormanların korunması, bakımı ve gençleştirilmesine, yenilerinin tesis edilmesine, bozuk ormanların iyileştirilmesine yönelik planlı müdahalelerde bulunabilme bilgi ve becerisine sahip</w:t>
            </w:r>
            <w:r w:rsidR="007F4C04">
              <w:rPr>
                <w:rFonts w:ascii="Calibri" w:hAnsi="Calibri" w:cs="Calibri"/>
                <w:sz w:val="20"/>
                <w:szCs w:val="20"/>
              </w:rPr>
              <w:t xml:space="preserve"> olur.</w:t>
            </w:r>
          </w:p>
          <w:p w14:paraId="37A596D9" w14:textId="77777777" w:rsidR="003869F2" w:rsidRDefault="003869F2" w:rsidP="00E13F0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91601C" w14:textId="18EAC727" w:rsidR="003869F2" w:rsidRPr="004A0940" w:rsidRDefault="003869F2" w:rsidP="00E13F0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4A9A334C" w14:textId="77777777" w:rsidR="007F4C04" w:rsidRDefault="007F4C04" w:rsidP="007F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3</w:t>
            </w:r>
          </w:p>
          <w:p w14:paraId="18AEC221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  <w:r w:rsidRPr="00E13F08">
              <w:rPr>
                <w:rFonts w:ascii="Calibri" w:hAnsi="Calibri" w:cs="Calibri"/>
                <w:sz w:val="20"/>
                <w:szCs w:val="20"/>
              </w:rPr>
              <w:t>Orman kaynaklarının planlanması, üretim ve faydalanmanın düzenlenmesi ile bu alanda sürdürülebilir kaynak yönetimi için gerekli bilgi ve beceriye sahiptir.</w:t>
            </w:r>
          </w:p>
          <w:p w14:paraId="035A2576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45BDF8F" w14:textId="77777777" w:rsidR="007F4C04" w:rsidRDefault="007F4C04" w:rsidP="007F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4</w:t>
            </w:r>
          </w:p>
          <w:p w14:paraId="439C3390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  <w:r w:rsidRPr="003869F2">
              <w:rPr>
                <w:rFonts w:ascii="Calibri" w:hAnsi="Calibri" w:cs="Calibri"/>
                <w:sz w:val="20"/>
                <w:szCs w:val="20"/>
              </w:rPr>
              <w:t>Mevcut ormanların korunması, bakımı ve gençleştirilmesine, yenilerinin tesis edilmesine, bozuk ormanların iyileştirilmesine yönelik planlı müdahalelerde bulunabilme bilgi ve becerisine sahip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olur.</w:t>
            </w:r>
          </w:p>
          <w:p w14:paraId="5A72E125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4342D60" w14:textId="77777777" w:rsidR="007F4C04" w:rsidRDefault="007F4C04" w:rsidP="007F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6</w:t>
            </w:r>
          </w:p>
          <w:p w14:paraId="60BD62B0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  <w:r w:rsidRPr="00541A2B">
              <w:rPr>
                <w:rFonts w:ascii="Calibri" w:hAnsi="Calibri" w:cs="Calibri"/>
                <w:sz w:val="20"/>
                <w:szCs w:val="20"/>
              </w:rPr>
              <w:t>Ormancılık uygulamalarında bilişim teknolojilerini, ölçüm-hesap ve analiz araçlarını ve uygun yöntemleri kullanabilme becerisi kazanır.</w:t>
            </w:r>
          </w:p>
          <w:p w14:paraId="5C7FD739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708504" w14:textId="77777777" w:rsidR="007F4C04" w:rsidRDefault="007F4C04" w:rsidP="007F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9</w:t>
            </w:r>
          </w:p>
          <w:p w14:paraId="0AABC618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  <w:r w:rsidRPr="007F4C04">
              <w:rPr>
                <w:rFonts w:ascii="Calibri" w:hAnsi="Calibri" w:cs="Calibri"/>
                <w:sz w:val="20"/>
                <w:szCs w:val="20"/>
              </w:rPr>
              <w:t>Ormancılık ve çevre konularında ulusal ve uluslararası ölçekte rekabet edebilir, ortak çalışmalar yapabilir ve projeler geliştirir.</w:t>
            </w:r>
          </w:p>
          <w:p w14:paraId="5378D2BD" w14:textId="10C23E3C" w:rsidR="003869F2" w:rsidRPr="004A0940" w:rsidRDefault="003869F2" w:rsidP="007F4C0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D9E2F3" w:themeFill="accent1" w:themeFillTint="33"/>
          </w:tcPr>
          <w:p w14:paraId="105E7216" w14:textId="77777777" w:rsidR="007F4C04" w:rsidRDefault="007F4C04" w:rsidP="007F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1</w:t>
            </w:r>
          </w:p>
          <w:p w14:paraId="124B777C" w14:textId="77777777" w:rsidR="007F4C04" w:rsidRPr="003869F2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  <w:r w:rsidRPr="003869F2">
              <w:rPr>
                <w:rFonts w:ascii="Calibri" w:hAnsi="Calibri" w:cs="Calibri"/>
                <w:sz w:val="20"/>
                <w:szCs w:val="20"/>
              </w:rPr>
              <w:t>Ormancılık ve çevre sorunlarını tanımlayabilme, küresel ve toplumsal koşullara uygun alternatif çözümler üretebilme becerisi kazanır.</w:t>
            </w:r>
          </w:p>
          <w:p w14:paraId="74337A14" w14:textId="77777777" w:rsidR="007F4C04" w:rsidRDefault="007F4C04" w:rsidP="007F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5DF4DA5" w14:textId="77777777" w:rsidR="007F4C04" w:rsidRDefault="007F4C04" w:rsidP="007F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3</w:t>
            </w:r>
          </w:p>
          <w:p w14:paraId="12B2A0DD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  <w:r w:rsidRPr="00E13F08">
              <w:rPr>
                <w:rFonts w:ascii="Calibri" w:hAnsi="Calibri" w:cs="Calibri"/>
                <w:sz w:val="20"/>
                <w:szCs w:val="20"/>
              </w:rPr>
              <w:t>Orman kaynaklarının planlanması, üretim ve faydalanmanın düzenlenmesi ile bu alanda sürdürülebilir kaynak yönetimi için gerekli bilgi ve beceriye sahiptir.</w:t>
            </w:r>
          </w:p>
          <w:p w14:paraId="69D203BE" w14:textId="77777777" w:rsidR="007F4C04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3D3AB16" w14:textId="77777777" w:rsidR="007F4C04" w:rsidRDefault="007F4C04" w:rsidP="007F4C0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Program Çıktısı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 11</w:t>
            </w:r>
          </w:p>
          <w:p w14:paraId="653D181E" w14:textId="1A575A0A" w:rsidR="003869F2" w:rsidRPr="004A0940" w:rsidRDefault="007F4C04" w:rsidP="007F4C04">
            <w:pPr>
              <w:rPr>
                <w:rFonts w:ascii="Calibri" w:hAnsi="Calibri" w:cs="Calibri"/>
                <w:sz w:val="20"/>
                <w:szCs w:val="20"/>
              </w:rPr>
            </w:pPr>
            <w:r w:rsidRPr="007F4C04">
              <w:rPr>
                <w:rFonts w:ascii="Calibri" w:hAnsi="Calibri" w:cs="Calibri"/>
                <w:sz w:val="20"/>
                <w:szCs w:val="20"/>
              </w:rPr>
              <w:t>Ormancılık meslek anlayışı ve etik sorumluluğu kazanır.</w:t>
            </w:r>
          </w:p>
        </w:tc>
      </w:tr>
      <w:tr w:rsidR="003869F2" w:rsidRPr="007D281F" w14:paraId="1FC7F98D" w14:textId="101A959E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0C5FA843" w14:textId="19FF626D" w:rsidR="003869F2" w:rsidRPr="004A0940" w:rsidRDefault="003869F2" w:rsidP="00BA75BB">
            <w:pPr>
              <w:rPr>
                <w:rFonts w:ascii="Calibri" w:hAnsi="Calibri" w:cs="Calibri"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S1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73FF2A55" w14:textId="16FC3B2F" w:rsidR="003869F2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029A861F" w14:textId="4C6A6E80" w:rsidR="003869F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06BF6B99" w14:textId="3DF017A7" w:rsidR="003869F2" w:rsidRPr="004A0940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9F2" w:rsidRPr="007D281F" w14:paraId="42A4F44D" w14:textId="4DFB1ABE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0232227F" w14:textId="756FB55A" w:rsidR="003869F2" w:rsidRPr="004A0940" w:rsidRDefault="003869F2" w:rsidP="00BA75BB">
            <w:pPr>
              <w:rPr>
                <w:rFonts w:ascii="Calibri" w:hAnsi="Calibri" w:cs="Calibri"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S2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0DD21CD6" w14:textId="38FCD11F" w:rsidR="003869F2" w:rsidRDefault="000E139F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1DD2D1D2" w14:textId="4C74AD11" w:rsidR="003869F2" w:rsidRPr="004A0940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3510C709" w14:textId="23DBEDAD" w:rsidR="003869F2" w:rsidRPr="004A0940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9F2" w:rsidRPr="007D281F" w14:paraId="666DC24C" w14:textId="21119D4A" w:rsidTr="003869F2">
        <w:trPr>
          <w:trHeight w:val="234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45993D12" w14:textId="598D4204" w:rsidR="003869F2" w:rsidRPr="004A0940" w:rsidRDefault="003869F2" w:rsidP="00BA75BB">
            <w:pPr>
              <w:rPr>
                <w:rFonts w:ascii="Calibri" w:hAnsi="Calibri" w:cs="Calibri"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S3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7A54F8DE" w14:textId="18BB4411" w:rsidR="003869F2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07569E46" w14:textId="63E54838" w:rsidR="003869F2" w:rsidRPr="004A0940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0EA3E3B6" w14:textId="7B3AB59B" w:rsidR="003869F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3869F2" w:rsidRPr="007D281F" w14:paraId="05CDE13C" w14:textId="1A77688C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0B13A2B2" w14:textId="1B2A8B44" w:rsidR="003869F2" w:rsidRPr="004A0940" w:rsidRDefault="003869F2" w:rsidP="00BA75BB">
            <w:pPr>
              <w:rPr>
                <w:rFonts w:ascii="Calibri" w:hAnsi="Calibri" w:cs="Calibri"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S4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29B4BF6E" w14:textId="424A9EF2" w:rsidR="003869F2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7C6C880D" w14:textId="6E108760" w:rsidR="003869F2" w:rsidRPr="004A0940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449AE998" w14:textId="1655FF69" w:rsidR="003869F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3869F2" w:rsidRPr="007D281F" w14:paraId="0F24FF8E" w14:textId="7EC3A6A0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5FE0A608" w14:textId="4A2D7430" w:rsidR="003869F2" w:rsidRPr="004A0940" w:rsidRDefault="003869F2" w:rsidP="00BA75BB">
            <w:pPr>
              <w:rPr>
                <w:rFonts w:ascii="Calibri" w:hAnsi="Calibri" w:cs="Calibri"/>
                <w:sz w:val="20"/>
                <w:szCs w:val="20"/>
              </w:rPr>
            </w:pPr>
            <w:r w:rsidRPr="007A230E">
              <w:rPr>
                <w:rFonts w:ascii="Calibri" w:hAnsi="Calibri" w:cs="Calibri"/>
                <w:b/>
                <w:bCs/>
                <w:sz w:val="20"/>
                <w:szCs w:val="20"/>
              </w:rPr>
              <w:t>S5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7B763AA8" w14:textId="7F9AFDAA" w:rsidR="003869F2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71C440DC" w14:textId="2A1DFA25" w:rsidR="003869F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5380FFA3" w14:textId="32108618" w:rsidR="003869F2" w:rsidRPr="004A0940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69F2" w:rsidRPr="007D281F" w14:paraId="1FB09C66" w14:textId="77777777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22518900" w14:textId="49194692" w:rsidR="003869F2" w:rsidRPr="007A230E" w:rsidRDefault="003869F2" w:rsidP="00BA75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S6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2D01854A" w14:textId="78026F2C" w:rsidR="003869F2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2E633BE1" w14:textId="5B122885" w:rsidR="003869F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2FFCF1F8" w14:textId="3A956A84" w:rsidR="003869F2" w:rsidRPr="004A0940" w:rsidRDefault="003869F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42" w:rsidRPr="007D281F" w14:paraId="4406C2D8" w14:textId="77777777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48163F67" w14:textId="1B71BBB7" w:rsidR="005F2242" w:rsidRDefault="005F2242" w:rsidP="00BA75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S7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188B35DA" w14:textId="77777777" w:rsidR="005F2242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2F9DA119" w14:textId="62A9504E" w:rsidR="005F224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4D39F8B3" w14:textId="3EF50FDA" w:rsidR="005F2242" w:rsidRPr="004A0940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42" w:rsidRPr="007D281F" w14:paraId="5A4E300E" w14:textId="77777777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526DADD0" w14:textId="78DB9A97" w:rsidR="005F2242" w:rsidRDefault="005F2242" w:rsidP="00BA75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S8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54B1DA21" w14:textId="77777777" w:rsidR="005F2242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460A0E76" w14:textId="147A9FF3" w:rsidR="005F224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0AD9A2FB" w14:textId="77777777" w:rsidR="005F2242" w:rsidRPr="004A0940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42" w:rsidRPr="007D281F" w14:paraId="23AE60BA" w14:textId="77777777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04965DC2" w14:textId="2C2136E7" w:rsidR="005F2242" w:rsidRDefault="005F2242" w:rsidP="00BA75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S9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179798B2" w14:textId="3A76614F" w:rsidR="005F2242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2DC9A780" w14:textId="6E229C36" w:rsidR="005F2242" w:rsidRPr="004A0940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2C2BB43D" w14:textId="77777777" w:rsidR="005F2242" w:rsidRPr="004A0940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42" w:rsidRPr="007D281F" w14:paraId="42FA3D98" w14:textId="77777777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73C18DDE" w14:textId="499220D6" w:rsidR="005F2242" w:rsidRDefault="005F2242" w:rsidP="00BA75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S10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636C76BB" w14:textId="77777777" w:rsidR="005F2242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5313D227" w14:textId="77777777" w:rsidR="005F2242" w:rsidRPr="004A0940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3A72036D" w14:textId="7C341B9C" w:rsidR="005F224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5F2242" w:rsidRPr="007D281F" w14:paraId="2E99DA88" w14:textId="77777777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257E9C4B" w14:textId="3F3C805B" w:rsidR="005F2242" w:rsidRDefault="005F2242" w:rsidP="00BA75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S11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053EA558" w14:textId="77777777" w:rsidR="005F2242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4F59C801" w14:textId="3F56D810" w:rsidR="005F224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425AC08E" w14:textId="77777777" w:rsidR="005F2242" w:rsidRPr="004A0940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2242" w:rsidRPr="007D281F" w14:paraId="63B3A785" w14:textId="77777777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5F61702A" w14:textId="2A26D553" w:rsidR="005F2242" w:rsidRDefault="005F2242" w:rsidP="00BA75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S12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3818F684" w14:textId="6A7FE90A" w:rsidR="005F2242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30B5F813" w14:textId="7CC92A58" w:rsidR="005F2242" w:rsidRPr="004A0940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9CC2E5" w:themeFill="accent5" w:themeFillTint="99"/>
          </w:tcPr>
          <w:p w14:paraId="4FFACDBD" w14:textId="76141FE9" w:rsidR="005F224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</w:tr>
      <w:tr w:rsidR="005F2242" w:rsidRPr="007D281F" w14:paraId="37FF3AFB" w14:textId="77777777" w:rsidTr="003869F2">
        <w:trPr>
          <w:trHeight w:val="216"/>
          <w:jc w:val="center"/>
        </w:trPr>
        <w:tc>
          <w:tcPr>
            <w:tcW w:w="2362" w:type="dxa"/>
            <w:shd w:val="clear" w:color="auto" w:fill="9CC2E5" w:themeFill="accent5" w:themeFillTint="99"/>
            <w:vAlign w:val="center"/>
          </w:tcPr>
          <w:p w14:paraId="7E2E8DAD" w14:textId="6C2E008C" w:rsidR="005F2242" w:rsidRDefault="005F2242" w:rsidP="00BA75B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S13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5AFE296C" w14:textId="481C2090" w:rsidR="005F2242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6387EC93" w14:textId="01ABACCB" w:rsidR="005F2242" w:rsidRPr="004A0940" w:rsidRDefault="004E710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2211" w:type="dxa"/>
            <w:shd w:val="clear" w:color="auto" w:fill="9CC2E5" w:themeFill="accent5" w:themeFillTint="99"/>
          </w:tcPr>
          <w:p w14:paraId="708BA328" w14:textId="4721EAD5" w:rsidR="005F2242" w:rsidRPr="004A0940" w:rsidRDefault="005F2242" w:rsidP="00BA75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E85A24" w14:textId="3A3BC7E6" w:rsidR="007A230E" w:rsidRPr="00597D20" w:rsidRDefault="00194B08" w:rsidP="005F2242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1B704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*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597D20">
        <w:rPr>
          <w:rFonts w:asciiTheme="minorHAnsi" w:hAnsiTheme="minorHAnsi" w:cstheme="minorHAnsi"/>
          <w:color w:val="FF0000"/>
          <w:sz w:val="20"/>
          <w:szCs w:val="20"/>
        </w:rPr>
        <w:t xml:space="preserve">Bu form, </w:t>
      </w:r>
      <w:hyperlink r:id="rId8" w:history="1">
        <w:r w:rsidR="00D43DCD" w:rsidRPr="00597D20">
          <w:rPr>
            <w:rStyle w:val="Kpr"/>
            <w:rFonts w:asciiTheme="minorHAnsi" w:hAnsiTheme="minorHAnsi" w:cstheme="minorHAnsi"/>
            <w:color w:val="FF0000"/>
            <w:sz w:val="20"/>
            <w:szCs w:val="20"/>
          </w:rPr>
          <w:t>https://cakubologna.karatekin.edu.tr/</w:t>
        </w:r>
      </w:hyperlink>
      <w:r w:rsidR="00D43DCD" w:rsidRPr="00597D20">
        <w:rPr>
          <w:rFonts w:asciiTheme="minorHAnsi" w:hAnsiTheme="minorHAnsi" w:cstheme="minorHAnsi"/>
          <w:color w:val="FF0000"/>
          <w:sz w:val="20"/>
          <w:szCs w:val="20"/>
        </w:rPr>
        <w:t xml:space="preserve"> sayfasından alınan </w:t>
      </w:r>
      <w:r w:rsidRPr="00597D2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Bologna </w:t>
      </w:r>
      <w:r w:rsidR="00D43DCD" w:rsidRPr="00597D2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Ders </w:t>
      </w:r>
      <w:r w:rsidRPr="00597D20">
        <w:rPr>
          <w:rFonts w:asciiTheme="minorHAnsi" w:hAnsiTheme="minorHAnsi" w:cstheme="minorHAnsi"/>
          <w:b/>
          <w:bCs/>
          <w:color w:val="FF0000"/>
          <w:sz w:val="20"/>
          <w:szCs w:val="20"/>
        </w:rPr>
        <w:t>Bilgi Paketi</w:t>
      </w:r>
      <w:r w:rsidRPr="00597D20">
        <w:rPr>
          <w:rFonts w:asciiTheme="minorHAnsi" w:hAnsiTheme="minorHAnsi" w:cstheme="minorHAnsi"/>
          <w:color w:val="FF0000"/>
          <w:sz w:val="20"/>
          <w:szCs w:val="20"/>
        </w:rPr>
        <w:t xml:space="preserve"> çıktısıyla birlikte, </w:t>
      </w:r>
      <w:r w:rsidR="00D43DCD" w:rsidRPr="00597D2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ara sınav, final sınavı, </w:t>
      </w:r>
      <w:proofErr w:type="spellStart"/>
      <w:r w:rsidR="00D43DCD" w:rsidRPr="00597D20">
        <w:rPr>
          <w:rFonts w:asciiTheme="minorHAnsi" w:hAnsiTheme="minorHAnsi" w:cstheme="minorHAnsi"/>
          <w:b/>
          <w:bCs/>
          <w:color w:val="FF0000"/>
          <w:sz w:val="20"/>
          <w:szCs w:val="20"/>
        </w:rPr>
        <w:t>quiz</w:t>
      </w:r>
      <w:proofErr w:type="spellEnd"/>
      <w:r w:rsidR="00A37174" w:rsidRPr="00597D20">
        <w:rPr>
          <w:rFonts w:asciiTheme="minorHAnsi" w:hAnsiTheme="minorHAnsi" w:cstheme="minorHAnsi"/>
          <w:b/>
          <w:bCs/>
          <w:color w:val="FF0000"/>
          <w:sz w:val="20"/>
          <w:szCs w:val="20"/>
        </w:rPr>
        <w:t>, ödev, proje, makale</w:t>
      </w:r>
      <w:r w:rsidR="00D43DCD" w:rsidRPr="00597D20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vb. kağıtlar, cevap anahtarı ve diğer sınav tutanakları</w:t>
      </w:r>
      <w:r w:rsidR="00A37174" w:rsidRPr="00597D20">
        <w:rPr>
          <w:rFonts w:asciiTheme="minorHAnsi" w:hAnsiTheme="minorHAnsi" w:cstheme="minorHAnsi"/>
          <w:b/>
          <w:bCs/>
          <w:color w:val="FF0000"/>
          <w:sz w:val="20"/>
          <w:szCs w:val="20"/>
        </w:rPr>
        <w:t>yla birlikte</w:t>
      </w:r>
      <w:r w:rsidR="00D43DCD" w:rsidRPr="00597D2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A37174" w:rsidRPr="00597D20">
        <w:rPr>
          <w:rFonts w:asciiTheme="minorHAnsi" w:hAnsiTheme="minorHAnsi" w:cstheme="minorHAnsi"/>
          <w:color w:val="FF0000"/>
          <w:sz w:val="20"/>
          <w:szCs w:val="20"/>
        </w:rPr>
        <w:t xml:space="preserve">değerlendirilme türüne göre hazırlanan </w:t>
      </w:r>
      <w:r w:rsidRPr="00597D20">
        <w:rPr>
          <w:rFonts w:asciiTheme="minorHAnsi" w:hAnsiTheme="minorHAnsi" w:cstheme="minorHAnsi"/>
          <w:color w:val="FF0000"/>
          <w:sz w:val="20"/>
          <w:szCs w:val="20"/>
        </w:rPr>
        <w:t xml:space="preserve">dosyanın içerisine konulmalıdır.  </w:t>
      </w:r>
    </w:p>
    <w:p w14:paraId="2CCA711F" w14:textId="77777777" w:rsidR="00194B08" w:rsidRPr="00597D20" w:rsidRDefault="00194B08" w:rsidP="00682E6C">
      <w:pPr>
        <w:rPr>
          <w:rFonts w:asciiTheme="minorHAnsi" w:hAnsiTheme="minorHAnsi" w:cstheme="minorHAnsi"/>
          <w:color w:val="FF0000"/>
          <w:sz w:val="20"/>
          <w:szCs w:val="20"/>
        </w:rPr>
      </w:pPr>
    </w:p>
    <w:sectPr w:rsidR="00194B08" w:rsidRPr="00597D20" w:rsidSect="003869F2">
      <w:headerReference w:type="default" r:id="rId9"/>
      <w:footerReference w:type="default" r:id="rId10"/>
      <w:pgSz w:w="11900" w:h="16840"/>
      <w:pgMar w:top="1418" w:right="1418" w:bottom="1418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D991" w14:textId="77777777" w:rsidR="00B61418" w:rsidRDefault="00B61418" w:rsidP="00DF3357">
      <w:r>
        <w:separator/>
      </w:r>
    </w:p>
  </w:endnote>
  <w:endnote w:type="continuationSeparator" w:id="0">
    <w:p w14:paraId="328C6464" w14:textId="77777777" w:rsidR="00B61418" w:rsidRDefault="00B61418" w:rsidP="00DF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3F72" w14:textId="77777777" w:rsidR="00DF3357" w:rsidRPr="007D281F" w:rsidRDefault="00DF3357" w:rsidP="00DF3357">
    <w:pPr>
      <w:pStyle w:val="stBilgi"/>
      <w:jc w:val="right"/>
      <w:rPr>
        <w:rFonts w:ascii="Calibri" w:hAnsi="Calibri" w:cs="Calibri"/>
        <w:b/>
        <w:i/>
        <w:sz w:val="16"/>
        <w:szCs w:val="16"/>
      </w:rPr>
    </w:pPr>
    <w:r w:rsidRPr="007D281F">
      <w:rPr>
        <w:rFonts w:ascii="Calibri" w:hAnsi="Calibri" w:cs="Calibri"/>
        <w:b/>
        <w:i/>
        <w:sz w:val="16"/>
        <w:szCs w:val="16"/>
      </w:rPr>
      <w:t>Bologna Eşgüdüm Komisyonu (BEK)</w:t>
    </w:r>
  </w:p>
  <w:p w14:paraId="6A26E25C" w14:textId="1A5411E1" w:rsidR="00DF3357" w:rsidRPr="007D281F" w:rsidRDefault="00DF3357" w:rsidP="00DF3357">
    <w:pPr>
      <w:pStyle w:val="stBilgi"/>
      <w:jc w:val="right"/>
      <w:rPr>
        <w:rFonts w:ascii="Calibri" w:hAnsi="Calibri" w:cs="Calibri"/>
        <w:b/>
        <w:i/>
        <w:sz w:val="16"/>
        <w:szCs w:val="16"/>
      </w:rPr>
    </w:pPr>
    <w:r w:rsidRPr="007D281F">
      <w:rPr>
        <w:rFonts w:ascii="Calibri" w:hAnsi="Calibri" w:cs="Calibri"/>
        <w:b/>
        <w:i/>
        <w:sz w:val="16"/>
        <w:szCs w:val="16"/>
      </w:rPr>
      <w:t xml:space="preserve">Belge No: 12 </w:t>
    </w:r>
  </w:p>
  <w:p w14:paraId="317D5300" w14:textId="43D71813" w:rsidR="00DF3357" w:rsidRPr="007D281F" w:rsidRDefault="00DF3357" w:rsidP="00DF3357">
    <w:pPr>
      <w:pStyle w:val="AltBilgi"/>
      <w:tabs>
        <w:tab w:val="clear" w:pos="4536"/>
        <w:tab w:val="clear" w:pos="9072"/>
        <w:tab w:val="right" w:pos="14004"/>
      </w:tabs>
      <w:rPr>
        <w:rFonts w:ascii="Calibri" w:hAnsi="Calibri" w:cs="Calibri"/>
        <w:sz w:val="16"/>
        <w:szCs w:val="16"/>
      </w:rPr>
    </w:pPr>
    <w:r w:rsidRPr="007D281F">
      <w:rPr>
        <w:rFonts w:ascii="Calibri" w:hAnsi="Calibri" w:cs="Calibri"/>
        <w:b/>
        <w:sz w:val="16"/>
        <w:szCs w:val="16"/>
      </w:rPr>
      <w:tab/>
    </w:r>
    <w:r w:rsidR="00D702A9" w:rsidRPr="007D281F">
      <w:rPr>
        <w:rFonts w:ascii="Calibri" w:hAnsi="Calibri" w:cs="Calibri"/>
        <w:b/>
        <w:sz w:val="16"/>
        <w:szCs w:val="16"/>
      </w:rPr>
      <w:t>Bologna Web Sayfası</w:t>
    </w:r>
    <w:r w:rsidRPr="007D281F">
      <w:rPr>
        <w:rFonts w:ascii="Calibri" w:hAnsi="Calibri" w:cs="Calibri"/>
        <w:b/>
        <w:sz w:val="16"/>
        <w:szCs w:val="16"/>
      </w:rPr>
      <w:t xml:space="preserve">: </w:t>
    </w:r>
    <w:hyperlink r:id="rId1" w:history="1">
      <w:r w:rsidRPr="007D281F">
        <w:rPr>
          <w:rStyle w:val="Kpr"/>
          <w:rFonts w:ascii="Calibri" w:hAnsi="Calibri" w:cs="Calibri"/>
          <w:b/>
          <w:sz w:val="16"/>
          <w:szCs w:val="16"/>
        </w:rPr>
        <w:t>https://cakubologna.karatekin.edu.tr/tr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A107" w14:textId="77777777" w:rsidR="00B61418" w:rsidRDefault="00B61418" w:rsidP="00DF3357">
      <w:r>
        <w:separator/>
      </w:r>
    </w:p>
  </w:footnote>
  <w:footnote w:type="continuationSeparator" w:id="0">
    <w:p w14:paraId="38E2B763" w14:textId="77777777" w:rsidR="00B61418" w:rsidRDefault="00B61418" w:rsidP="00DF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EB3B" w14:textId="77777777" w:rsidR="007D281F" w:rsidRPr="00597D20" w:rsidRDefault="007D281F" w:rsidP="007D281F">
    <w:pPr>
      <w:jc w:val="center"/>
      <w:rPr>
        <w:rFonts w:asciiTheme="minorHAnsi" w:hAnsiTheme="minorHAnsi" w:cstheme="minorHAnsi"/>
        <w:b/>
        <w:bCs/>
        <w:color w:val="FF0000"/>
        <w:sz w:val="20"/>
        <w:szCs w:val="20"/>
      </w:rPr>
    </w:pPr>
    <w:r w:rsidRPr="00597D20">
      <w:rPr>
        <w:rFonts w:asciiTheme="minorHAnsi" w:hAnsiTheme="minorHAnsi" w:cstheme="minorHAnsi"/>
        <w:b/>
        <w:bCs/>
        <w:color w:val="FF0000"/>
        <w:sz w:val="20"/>
        <w:szCs w:val="20"/>
      </w:rPr>
      <w:t>T.C. Çankırı Karatekin Üniversitesi</w:t>
    </w:r>
  </w:p>
  <w:p w14:paraId="6D88EFE7" w14:textId="77777777" w:rsidR="007D281F" w:rsidRPr="00597D20" w:rsidRDefault="007D281F" w:rsidP="007D281F">
    <w:pPr>
      <w:jc w:val="center"/>
      <w:rPr>
        <w:rFonts w:asciiTheme="minorHAnsi" w:hAnsiTheme="minorHAnsi" w:cstheme="minorHAnsi"/>
        <w:b/>
        <w:bCs/>
        <w:color w:val="FF0000"/>
        <w:sz w:val="20"/>
        <w:szCs w:val="20"/>
      </w:rPr>
    </w:pPr>
    <w:r w:rsidRPr="00597D20">
      <w:rPr>
        <w:rFonts w:asciiTheme="minorHAnsi" w:hAnsiTheme="minorHAnsi" w:cstheme="minorHAnsi"/>
        <w:b/>
        <w:bCs/>
        <w:color w:val="FF0000"/>
        <w:sz w:val="20"/>
        <w:szCs w:val="20"/>
      </w:rPr>
      <w:t xml:space="preserve">Öğrenim Kazanımları ve Program Çıktıları Matrisinin </w:t>
    </w:r>
  </w:p>
  <w:p w14:paraId="396856F9" w14:textId="23D55FAA" w:rsidR="007D281F" w:rsidRPr="00597D20" w:rsidRDefault="007D281F" w:rsidP="007D281F">
    <w:pPr>
      <w:jc w:val="center"/>
      <w:rPr>
        <w:rFonts w:asciiTheme="minorHAnsi" w:hAnsiTheme="minorHAnsi" w:cstheme="minorHAnsi"/>
        <w:b/>
        <w:bCs/>
        <w:color w:val="FF0000"/>
        <w:sz w:val="20"/>
        <w:szCs w:val="20"/>
        <w:vertAlign w:val="superscript"/>
      </w:rPr>
    </w:pPr>
    <w:r w:rsidRPr="00597D20">
      <w:rPr>
        <w:rFonts w:asciiTheme="minorHAnsi" w:hAnsiTheme="minorHAnsi" w:cstheme="minorHAnsi"/>
        <w:b/>
        <w:bCs/>
        <w:color w:val="FF0000"/>
        <w:sz w:val="20"/>
        <w:szCs w:val="20"/>
      </w:rPr>
      <w:t>Ölçme ve Değerlendirme ile İlişkilendirilme Formu</w:t>
    </w:r>
    <w:r w:rsidR="00194B08" w:rsidRPr="00597D20">
      <w:rPr>
        <w:rFonts w:asciiTheme="minorHAnsi" w:hAnsiTheme="minorHAnsi" w:cstheme="minorHAnsi"/>
        <w:b/>
        <w:bCs/>
        <w:color w:val="FF0000"/>
        <w:sz w:val="20"/>
        <w:szCs w:val="20"/>
        <w:vertAlign w:val="superscript"/>
      </w:rP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D683B"/>
    <w:multiLevelType w:val="hybridMultilevel"/>
    <w:tmpl w:val="E0907F66"/>
    <w:styleLink w:val="eAktarlanStil2"/>
    <w:lvl w:ilvl="0" w:tplc="F23475D8">
      <w:start w:val="1"/>
      <w:numFmt w:val="bullet"/>
      <w:lvlText w:val="-"/>
      <w:lvlJc w:val="left"/>
      <w:pPr>
        <w:ind w:left="1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229998">
      <w:start w:val="1"/>
      <w:numFmt w:val="bullet"/>
      <w:lvlText w:val="·"/>
      <w:lvlJc w:val="left"/>
      <w:pPr>
        <w:ind w:left="2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A21A32">
      <w:start w:val="1"/>
      <w:numFmt w:val="bullet"/>
      <w:lvlText w:val="▪"/>
      <w:lvlJc w:val="left"/>
      <w:pPr>
        <w:ind w:left="2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ACA4F6">
      <w:start w:val="1"/>
      <w:numFmt w:val="bullet"/>
      <w:lvlText w:val="·"/>
      <w:lvlJc w:val="left"/>
      <w:pPr>
        <w:ind w:left="3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42857A">
      <w:start w:val="1"/>
      <w:numFmt w:val="bullet"/>
      <w:lvlText w:val="o"/>
      <w:lvlJc w:val="left"/>
      <w:pPr>
        <w:ind w:left="4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F22E6A">
      <w:start w:val="1"/>
      <w:numFmt w:val="bullet"/>
      <w:lvlText w:val="▪"/>
      <w:lvlJc w:val="left"/>
      <w:pPr>
        <w:ind w:left="4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10D776">
      <w:start w:val="1"/>
      <w:numFmt w:val="bullet"/>
      <w:lvlText w:val="·"/>
      <w:lvlJc w:val="left"/>
      <w:pPr>
        <w:ind w:left="5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D475A8">
      <w:start w:val="1"/>
      <w:numFmt w:val="bullet"/>
      <w:lvlText w:val="o"/>
      <w:lvlJc w:val="left"/>
      <w:pPr>
        <w:ind w:left="6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281F76">
      <w:start w:val="1"/>
      <w:numFmt w:val="bullet"/>
      <w:lvlText w:val="▪"/>
      <w:lvlJc w:val="left"/>
      <w:pPr>
        <w:ind w:left="7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69253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6C"/>
    <w:rsid w:val="0002653D"/>
    <w:rsid w:val="00053975"/>
    <w:rsid w:val="0009397E"/>
    <w:rsid w:val="000B2B2A"/>
    <w:rsid w:val="000D06F3"/>
    <w:rsid w:val="000E139F"/>
    <w:rsid w:val="000E60E5"/>
    <w:rsid w:val="0011345D"/>
    <w:rsid w:val="00115976"/>
    <w:rsid w:val="00173A2A"/>
    <w:rsid w:val="00191DE7"/>
    <w:rsid w:val="00194B08"/>
    <w:rsid w:val="001B23FD"/>
    <w:rsid w:val="001B31CD"/>
    <w:rsid w:val="001B7043"/>
    <w:rsid w:val="001E302D"/>
    <w:rsid w:val="001F2128"/>
    <w:rsid w:val="00212162"/>
    <w:rsid w:val="00227C1E"/>
    <w:rsid w:val="00236351"/>
    <w:rsid w:val="00261C0E"/>
    <w:rsid w:val="00291C12"/>
    <w:rsid w:val="002A1EA7"/>
    <w:rsid w:val="002B7FCE"/>
    <w:rsid w:val="003037E2"/>
    <w:rsid w:val="00354639"/>
    <w:rsid w:val="00376887"/>
    <w:rsid w:val="003869F2"/>
    <w:rsid w:val="00413ABF"/>
    <w:rsid w:val="00423177"/>
    <w:rsid w:val="0042423B"/>
    <w:rsid w:val="00426C6E"/>
    <w:rsid w:val="00433868"/>
    <w:rsid w:val="00437336"/>
    <w:rsid w:val="004445A5"/>
    <w:rsid w:val="004A0940"/>
    <w:rsid w:val="004B6B3F"/>
    <w:rsid w:val="004D2833"/>
    <w:rsid w:val="004E7102"/>
    <w:rsid w:val="004F038E"/>
    <w:rsid w:val="005049BE"/>
    <w:rsid w:val="00541A2B"/>
    <w:rsid w:val="0054768D"/>
    <w:rsid w:val="00562A09"/>
    <w:rsid w:val="005841C9"/>
    <w:rsid w:val="0059074E"/>
    <w:rsid w:val="00597D20"/>
    <w:rsid w:val="005A5065"/>
    <w:rsid w:val="005D127C"/>
    <w:rsid w:val="005E378A"/>
    <w:rsid w:val="005F2242"/>
    <w:rsid w:val="0060011B"/>
    <w:rsid w:val="0061631F"/>
    <w:rsid w:val="00656EE5"/>
    <w:rsid w:val="00682E6C"/>
    <w:rsid w:val="00687ADB"/>
    <w:rsid w:val="00692C78"/>
    <w:rsid w:val="00697E17"/>
    <w:rsid w:val="006D6931"/>
    <w:rsid w:val="007042CB"/>
    <w:rsid w:val="0075667B"/>
    <w:rsid w:val="007843A1"/>
    <w:rsid w:val="00790957"/>
    <w:rsid w:val="007A0EEE"/>
    <w:rsid w:val="007A230E"/>
    <w:rsid w:val="007A2B61"/>
    <w:rsid w:val="007B32E5"/>
    <w:rsid w:val="007D281F"/>
    <w:rsid w:val="007D2F92"/>
    <w:rsid w:val="007D5AF8"/>
    <w:rsid w:val="007F4C04"/>
    <w:rsid w:val="00805FAC"/>
    <w:rsid w:val="0084154D"/>
    <w:rsid w:val="00842939"/>
    <w:rsid w:val="00850BC8"/>
    <w:rsid w:val="00851B1A"/>
    <w:rsid w:val="00897F94"/>
    <w:rsid w:val="008B19B6"/>
    <w:rsid w:val="008C0210"/>
    <w:rsid w:val="008D59DB"/>
    <w:rsid w:val="008E7FAD"/>
    <w:rsid w:val="009513EC"/>
    <w:rsid w:val="00956C5D"/>
    <w:rsid w:val="00983CD5"/>
    <w:rsid w:val="00985498"/>
    <w:rsid w:val="0098635F"/>
    <w:rsid w:val="009A4F1C"/>
    <w:rsid w:val="009C02E2"/>
    <w:rsid w:val="00A36B5A"/>
    <w:rsid w:val="00A37174"/>
    <w:rsid w:val="00A84AE7"/>
    <w:rsid w:val="00AB0BF2"/>
    <w:rsid w:val="00AE6057"/>
    <w:rsid w:val="00B2167C"/>
    <w:rsid w:val="00B33EBC"/>
    <w:rsid w:val="00B46197"/>
    <w:rsid w:val="00B527FB"/>
    <w:rsid w:val="00B61418"/>
    <w:rsid w:val="00B6582E"/>
    <w:rsid w:val="00BA03C1"/>
    <w:rsid w:val="00BA75BB"/>
    <w:rsid w:val="00BD2728"/>
    <w:rsid w:val="00BE5A87"/>
    <w:rsid w:val="00C53B21"/>
    <w:rsid w:val="00C66798"/>
    <w:rsid w:val="00C828FA"/>
    <w:rsid w:val="00C85FD0"/>
    <w:rsid w:val="00C94797"/>
    <w:rsid w:val="00CC0242"/>
    <w:rsid w:val="00CD0B0F"/>
    <w:rsid w:val="00CD2691"/>
    <w:rsid w:val="00CE1F62"/>
    <w:rsid w:val="00D0335B"/>
    <w:rsid w:val="00D0562D"/>
    <w:rsid w:val="00D43DCD"/>
    <w:rsid w:val="00D449F6"/>
    <w:rsid w:val="00D55CE9"/>
    <w:rsid w:val="00D66A86"/>
    <w:rsid w:val="00D702A9"/>
    <w:rsid w:val="00D84B62"/>
    <w:rsid w:val="00DB7DFA"/>
    <w:rsid w:val="00DC6678"/>
    <w:rsid w:val="00DF0794"/>
    <w:rsid w:val="00DF3357"/>
    <w:rsid w:val="00E01D3B"/>
    <w:rsid w:val="00E13F08"/>
    <w:rsid w:val="00E17B14"/>
    <w:rsid w:val="00E33EB3"/>
    <w:rsid w:val="00EA5A7F"/>
    <w:rsid w:val="00EB1159"/>
    <w:rsid w:val="00EE7682"/>
    <w:rsid w:val="00EF0000"/>
    <w:rsid w:val="00F3288D"/>
    <w:rsid w:val="00FB6104"/>
    <w:rsid w:val="00FD5995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7B3BB"/>
  <w15:chartTrackingRefBased/>
  <w15:docId w15:val="{C7A66A1A-F289-C648-BC29-FFBE7DD4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FD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2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VarsaylanParagrafYazTipi"/>
    <w:rsid w:val="001B23FD"/>
  </w:style>
  <w:style w:type="paragraph" w:styleId="stBilgi">
    <w:name w:val="header"/>
    <w:basedOn w:val="Normal"/>
    <w:link w:val="stBilgiChar"/>
    <w:uiPriority w:val="99"/>
    <w:unhideWhenUsed/>
    <w:rsid w:val="00DF33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357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F33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357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numbering" w:customStyle="1" w:styleId="eAktarlanStil2">
    <w:name w:val="İçe Aktarılan Stil 2"/>
    <w:rsid w:val="00DF3357"/>
    <w:pPr>
      <w:numPr>
        <w:numId w:val="1"/>
      </w:numPr>
    </w:pPr>
  </w:style>
  <w:style w:type="character" w:styleId="Kpr">
    <w:name w:val="Hyperlink"/>
    <w:rsid w:val="00DF3357"/>
    <w:rPr>
      <w:u w:val="single"/>
    </w:rPr>
  </w:style>
  <w:style w:type="paragraph" w:styleId="ListeParagraf">
    <w:name w:val="List Paragraph"/>
    <w:basedOn w:val="Normal"/>
    <w:uiPriority w:val="34"/>
    <w:qFormat/>
    <w:rsid w:val="007D281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D43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7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kubologna.karatekin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akubologna.karatekin.edu.tr/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67DAE-513E-4F68-AEDB-4EEB9282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Semih Kuter</cp:lastModifiedBy>
  <cp:revision>4</cp:revision>
  <dcterms:created xsi:type="dcterms:W3CDTF">2026-06-01T11:45:00Z</dcterms:created>
  <dcterms:modified xsi:type="dcterms:W3CDTF">2026-06-01T11:48:00Z</dcterms:modified>
</cp:coreProperties>
</file>